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ACE" w:rsidRPr="00E41A12" w:rsidRDefault="00107ACE" w:rsidP="00107ACE">
      <w:pPr>
        <w:rPr>
          <w:rFonts w:ascii="Century" w:eastAsia="方正仿宋_GBK" w:hAnsi="Century" w:cs="Times New Roman"/>
          <w:sz w:val="30"/>
          <w:szCs w:val="30"/>
        </w:rPr>
      </w:pPr>
      <w:r w:rsidRPr="00E41A12">
        <w:rPr>
          <w:rFonts w:ascii="Century" w:eastAsia="方正黑体_GBK" w:hAnsi="Century" w:cs="方正黑体_GBK" w:hint="eastAsia"/>
          <w:sz w:val="32"/>
          <w:szCs w:val="32"/>
        </w:rPr>
        <w:t>附件</w:t>
      </w:r>
    </w:p>
    <w:p w:rsidR="00107ACE" w:rsidRPr="00923B73" w:rsidRDefault="00107ACE" w:rsidP="00107ACE">
      <w:pPr>
        <w:spacing w:line="560" w:lineRule="exact"/>
        <w:jc w:val="center"/>
        <w:rPr>
          <w:rFonts w:ascii="Century" w:eastAsia="方正大标宋_GBK" w:hAnsi="Century" w:cs="Times New Roman"/>
          <w:sz w:val="36"/>
          <w:szCs w:val="36"/>
        </w:rPr>
      </w:pPr>
      <w:r w:rsidRPr="00923B73">
        <w:rPr>
          <w:rFonts w:ascii="Century" w:eastAsia="方正大标宋_GBK" w:hAnsi="Century" w:cs="方正大标宋_GBK" w:hint="eastAsia"/>
          <w:sz w:val="36"/>
          <w:szCs w:val="36"/>
        </w:rPr>
        <w:t>学习和践行</w:t>
      </w:r>
      <w:r w:rsidRPr="00923B73">
        <w:rPr>
          <w:rFonts w:ascii="Century" w:eastAsia="方正大标宋_GBK" w:hAnsi="Century" w:cs="Century"/>
          <w:sz w:val="36"/>
          <w:szCs w:val="36"/>
        </w:rPr>
        <w:t>“</w:t>
      </w:r>
      <w:r w:rsidRPr="00923B73">
        <w:rPr>
          <w:rFonts w:ascii="Century" w:eastAsia="方正大标宋_GBK" w:hAnsi="Century" w:cs="方正大标宋_GBK" w:hint="eastAsia"/>
          <w:sz w:val="36"/>
          <w:szCs w:val="36"/>
        </w:rPr>
        <w:t>社会主义核心价值观</w:t>
      </w:r>
      <w:r w:rsidRPr="00923B73">
        <w:rPr>
          <w:rFonts w:ascii="Century" w:eastAsia="方正大标宋_GBK" w:hAnsi="Century" w:cs="Century"/>
          <w:sz w:val="36"/>
          <w:szCs w:val="36"/>
        </w:rPr>
        <w:t>”</w:t>
      </w:r>
      <w:r w:rsidRPr="00923B73">
        <w:rPr>
          <w:rFonts w:ascii="Century" w:eastAsia="方正大标宋_GBK" w:hAnsi="Century" w:cs="方正大标宋_GBK" w:hint="eastAsia"/>
          <w:sz w:val="36"/>
          <w:szCs w:val="36"/>
        </w:rPr>
        <w:t>主题活动情况统计表</w:t>
      </w:r>
    </w:p>
    <w:tbl>
      <w:tblPr>
        <w:tblpPr w:leftFromText="180" w:rightFromText="180" w:vertAnchor="page" w:horzAnchor="margin" w:tblpXSpec="center" w:tblpY="331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098"/>
        <w:gridCol w:w="2378"/>
        <w:gridCol w:w="4477"/>
      </w:tblGrid>
      <w:tr w:rsidR="00107ACE" w:rsidRPr="0035213C" w:rsidTr="00BD5C8F">
        <w:trPr>
          <w:trHeight w:val="513"/>
        </w:trPr>
        <w:tc>
          <w:tcPr>
            <w:tcW w:w="4476" w:type="dxa"/>
            <w:gridSpan w:val="2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学院名称</w:t>
            </w: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</w:tr>
      <w:tr w:rsidR="00107ACE" w:rsidRPr="0035213C" w:rsidTr="00BD5C8F">
        <w:trPr>
          <w:trHeight w:val="528"/>
        </w:trPr>
        <w:tc>
          <w:tcPr>
            <w:tcW w:w="2098" w:type="dxa"/>
            <w:vMerge w:val="restart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校园明辨会活动情况</w:t>
            </w:r>
          </w:p>
        </w:tc>
        <w:tc>
          <w:tcPr>
            <w:tcW w:w="2378" w:type="dxa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总场次数</w:t>
            </w: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</w:tr>
      <w:tr w:rsidR="00107ACE" w:rsidRPr="0035213C" w:rsidTr="00BD5C8F">
        <w:trPr>
          <w:trHeight w:val="145"/>
        </w:trPr>
        <w:tc>
          <w:tcPr>
            <w:tcW w:w="2098" w:type="dxa"/>
            <w:vMerge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  <w:tc>
          <w:tcPr>
            <w:tcW w:w="2378" w:type="dxa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参与总人数</w:t>
            </w: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</w:tr>
      <w:tr w:rsidR="00107ACE" w:rsidRPr="0035213C" w:rsidTr="00BD5C8F">
        <w:trPr>
          <w:trHeight w:val="513"/>
        </w:trPr>
        <w:tc>
          <w:tcPr>
            <w:tcW w:w="2098" w:type="dxa"/>
            <w:vMerge w:val="restart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主题团日活动开展情况</w:t>
            </w:r>
          </w:p>
        </w:tc>
        <w:tc>
          <w:tcPr>
            <w:tcW w:w="2378" w:type="dxa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开展场次</w:t>
            </w: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</w:tr>
      <w:tr w:rsidR="00107ACE" w:rsidRPr="0035213C" w:rsidTr="00BD5C8F">
        <w:trPr>
          <w:trHeight w:val="145"/>
        </w:trPr>
        <w:tc>
          <w:tcPr>
            <w:tcW w:w="2098" w:type="dxa"/>
            <w:vMerge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  <w:tc>
          <w:tcPr>
            <w:tcW w:w="2378" w:type="dxa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（参与人数）</w:t>
            </w: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</w:tr>
      <w:tr w:rsidR="00107ACE" w:rsidRPr="0035213C" w:rsidTr="00BD5C8F">
        <w:trPr>
          <w:trHeight w:val="145"/>
        </w:trPr>
        <w:tc>
          <w:tcPr>
            <w:tcW w:w="2098" w:type="dxa"/>
            <w:vMerge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  <w:tc>
          <w:tcPr>
            <w:tcW w:w="2378" w:type="dxa"/>
            <w:vMerge w:val="restart"/>
            <w:vAlign w:val="center"/>
          </w:tcPr>
          <w:p w:rsidR="00107ACE" w:rsidRPr="00E41A12" w:rsidRDefault="00107ACE" w:rsidP="00BD5C8F">
            <w:pPr>
              <w:spacing w:line="520" w:lineRule="exact"/>
              <w:jc w:val="center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特色活动</w:t>
            </w: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Century"/>
                <w:sz w:val="32"/>
                <w:szCs w:val="32"/>
              </w:rPr>
              <w:t>1</w:t>
            </w: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、</w:t>
            </w:r>
          </w:p>
        </w:tc>
      </w:tr>
      <w:tr w:rsidR="00107ACE" w:rsidRPr="0035213C" w:rsidTr="00BD5C8F">
        <w:trPr>
          <w:trHeight w:val="145"/>
        </w:trPr>
        <w:tc>
          <w:tcPr>
            <w:tcW w:w="2098" w:type="dxa"/>
            <w:vMerge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  <w:tc>
          <w:tcPr>
            <w:tcW w:w="2378" w:type="dxa"/>
            <w:vMerge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Century"/>
                <w:sz w:val="32"/>
                <w:szCs w:val="32"/>
              </w:rPr>
              <w:t>2</w:t>
            </w: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、</w:t>
            </w:r>
          </w:p>
        </w:tc>
      </w:tr>
      <w:tr w:rsidR="00107ACE" w:rsidRPr="0035213C" w:rsidTr="00BD5C8F">
        <w:trPr>
          <w:trHeight w:val="145"/>
        </w:trPr>
        <w:tc>
          <w:tcPr>
            <w:tcW w:w="2098" w:type="dxa"/>
            <w:vMerge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  <w:tc>
          <w:tcPr>
            <w:tcW w:w="2378" w:type="dxa"/>
            <w:vMerge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  <w:tc>
          <w:tcPr>
            <w:tcW w:w="4477" w:type="dxa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Century"/>
                <w:sz w:val="32"/>
                <w:szCs w:val="32"/>
              </w:rPr>
              <w:t>3</w:t>
            </w: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、</w:t>
            </w:r>
          </w:p>
        </w:tc>
      </w:tr>
      <w:tr w:rsidR="00107ACE" w:rsidRPr="0035213C" w:rsidTr="00BD5C8F">
        <w:trPr>
          <w:trHeight w:val="5238"/>
        </w:trPr>
        <w:tc>
          <w:tcPr>
            <w:tcW w:w="8953" w:type="dxa"/>
            <w:gridSpan w:val="3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特色做法：</w:t>
            </w:r>
          </w:p>
        </w:tc>
      </w:tr>
      <w:tr w:rsidR="00107ACE" w:rsidRPr="0035213C" w:rsidTr="00BD5C8F">
        <w:trPr>
          <w:trHeight w:val="1866"/>
        </w:trPr>
        <w:tc>
          <w:tcPr>
            <w:tcW w:w="8953" w:type="dxa"/>
            <w:gridSpan w:val="3"/>
          </w:tcPr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  <w:r w:rsidRPr="00E41A12">
              <w:rPr>
                <w:rFonts w:ascii="Century" w:eastAsia="方正仿宋_GBK" w:hAnsi="Century" w:cs="方正仿宋_GBK" w:hint="eastAsia"/>
                <w:sz w:val="32"/>
                <w:szCs w:val="32"/>
              </w:rPr>
              <w:t>媒体宣传情况：</w:t>
            </w:r>
          </w:p>
          <w:p w:rsidR="00107ACE" w:rsidRPr="00E41A12" w:rsidRDefault="00107ACE" w:rsidP="00BD5C8F">
            <w:pPr>
              <w:spacing w:line="520" w:lineRule="exact"/>
              <w:rPr>
                <w:rFonts w:ascii="Century" w:eastAsia="方正仿宋_GBK" w:hAnsi="Century" w:cs="Times New Roman"/>
                <w:sz w:val="32"/>
                <w:szCs w:val="32"/>
              </w:rPr>
            </w:pPr>
          </w:p>
        </w:tc>
      </w:tr>
    </w:tbl>
    <w:p w:rsidR="00107ACE" w:rsidRDefault="00107ACE" w:rsidP="00107ACE">
      <w:pPr>
        <w:spacing w:line="520" w:lineRule="exact"/>
        <w:rPr>
          <w:rFonts w:ascii="Century" w:eastAsia="方正仿宋简体" w:hAnsi="Century" w:cs="Times New Roman"/>
          <w:sz w:val="28"/>
          <w:szCs w:val="28"/>
          <w:u w:val="single"/>
        </w:rPr>
      </w:pPr>
      <w:r w:rsidRPr="00E41A12">
        <w:rPr>
          <w:rFonts w:ascii="Century" w:eastAsia="方正仿宋简体" w:hAnsi="Century" w:cs="方正仿宋简体" w:hint="eastAsia"/>
          <w:sz w:val="28"/>
          <w:szCs w:val="28"/>
        </w:rPr>
        <w:t>学院（章）：</w:t>
      </w:r>
      <w:r w:rsidRPr="00E41A12">
        <w:rPr>
          <w:rFonts w:ascii="Century" w:eastAsia="方正仿宋简体" w:hAnsi="Century" w:cs="Century"/>
          <w:sz w:val="28"/>
          <w:szCs w:val="28"/>
          <w:u w:val="single"/>
        </w:rPr>
        <w:t xml:space="preserve">                </w:t>
      </w:r>
      <w:r w:rsidRPr="00E41A12">
        <w:rPr>
          <w:rFonts w:ascii="Century" w:eastAsia="方正仿宋简体" w:hAnsi="Century" w:cs="Century"/>
          <w:sz w:val="28"/>
          <w:szCs w:val="28"/>
        </w:rPr>
        <w:t xml:space="preserve">            </w:t>
      </w:r>
      <w:r w:rsidRPr="00E41A12">
        <w:rPr>
          <w:rFonts w:ascii="Century" w:eastAsia="方正仿宋简体" w:hAnsi="Century" w:cs="方正仿宋简体" w:hint="eastAsia"/>
          <w:sz w:val="28"/>
          <w:szCs w:val="28"/>
        </w:rPr>
        <w:t>负责人：</w:t>
      </w:r>
      <w:r w:rsidRPr="00E41A12">
        <w:rPr>
          <w:rFonts w:ascii="Century" w:eastAsia="方正仿宋简体" w:hAnsi="Century" w:cs="Century"/>
          <w:sz w:val="28"/>
          <w:szCs w:val="28"/>
          <w:u w:val="single"/>
        </w:rPr>
        <w:t xml:space="preserve">             </w:t>
      </w:r>
    </w:p>
    <w:p w:rsidR="00D67629" w:rsidRPr="00107ACE" w:rsidRDefault="00107ACE" w:rsidP="00107ACE">
      <w:pPr>
        <w:spacing w:line="520" w:lineRule="exact"/>
        <w:rPr>
          <w:rFonts w:ascii="Century" w:eastAsia="方正仿宋_GBK" w:hAnsi="Century" w:cs="Times New Roman"/>
          <w:sz w:val="30"/>
          <w:szCs w:val="30"/>
        </w:rPr>
      </w:pPr>
      <w:r w:rsidRPr="00E41A12">
        <w:rPr>
          <w:rFonts w:ascii="Century" w:eastAsia="方正仿宋_GBK" w:hAnsi="Century" w:cs="方正仿宋_GBK" w:hint="eastAsia"/>
          <w:sz w:val="30"/>
          <w:szCs w:val="30"/>
        </w:rPr>
        <w:t>注：此表请于</w:t>
      </w:r>
      <w:r w:rsidRPr="00E41A12">
        <w:rPr>
          <w:rFonts w:ascii="Century" w:eastAsia="方正仿宋_GBK" w:hAnsi="Century" w:cs="Century"/>
          <w:sz w:val="30"/>
          <w:szCs w:val="30"/>
        </w:rPr>
        <w:t>3</w:t>
      </w:r>
      <w:r w:rsidRPr="00E41A12">
        <w:rPr>
          <w:rFonts w:ascii="Century" w:eastAsia="方正仿宋_GBK" w:hAnsi="Century" w:cs="方正仿宋_GBK" w:hint="eastAsia"/>
          <w:sz w:val="30"/>
          <w:szCs w:val="30"/>
        </w:rPr>
        <w:t>月</w:t>
      </w:r>
      <w:r>
        <w:rPr>
          <w:rFonts w:ascii="Century" w:eastAsia="方正仿宋_GBK" w:hAnsi="Century" w:cs="Century"/>
          <w:sz w:val="30"/>
          <w:szCs w:val="30"/>
        </w:rPr>
        <w:t>18</w:t>
      </w:r>
      <w:r w:rsidRPr="00E41A12">
        <w:rPr>
          <w:rFonts w:ascii="Century" w:eastAsia="方正仿宋_GBK" w:hAnsi="Century" w:cs="方正仿宋_GBK" w:hint="eastAsia"/>
          <w:sz w:val="30"/>
          <w:szCs w:val="30"/>
        </w:rPr>
        <w:t>日下班前报送至</w:t>
      </w:r>
      <w:r>
        <w:rPr>
          <w:rFonts w:ascii="Century" w:eastAsia="方正仿宋_GBK" w:hAnsi="Century" w:cs="方正仿宋_GBK" w:hint="eastAsia"/>
          <w:sz w:val="30"/>
          <w:szCs w:val="30"/>
        </w:rPr>
        <w:t>分团委秘书处</w:t>
      </w:r>
    </w:p>
    <w:sectPr w:rsidR="00D67629" w:rsidRPr="00107ACE" w:rsidSect="006F1EBA">
      <w:headerReference w:type="default" r:id="rId6"/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7629" w:rsidRDefault="00D67629" w:rsidP="00107ACE">
      <w:r>
        <w:separator/>
      </w:r>
    </w:p>
  </w:endnote>
  <w:endnote w:type="continuationSeparator" w:id="1">
    <w:p w:rsidR="00D67629" w:rsidRDefault="00D67629" w:rsidP="00107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方正黑体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大标宋_GBK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方正仿宋简体">
    <w:altName w:val="Arial Unicode MS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7629" w:rsidRDefault="00D67629" w:rsidP="00107ACE">
      <w:r>
        <w:separator/>
      </w:r>
    </w:p>
  </w:footnote>
  <w:footnote w:type="continuationSeparator" w:id="1">
    <w:p w:rsidR="00D67629" w:rsidRDefault="00D67629" w:rsidP="00107A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7441" w:rsidRDefault="00D67629" w:rsidP="009B5BB5">
    <w:pPr>
      <w:pStyle w:val="a3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07ACE"/>
    <w:rsid w:val="00107ACE"/>
    <w:rsid w:val="00D67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ACE"/>
    <w:pPr>
      <w:widowControl w:val="0"/>
      <w:jc w:val="both"/>
    </w:pPr>
    <w:rPr>
      <w:rFonts w:ascii="Calibri" w:eastAsia="宋体" w:hAnsi="Calibri" w:cs="Calibri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07AC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07AC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07AC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07AC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>MS</Company>
  <LinksUpToDate>false</LinksUpToDate>
  <CharactersWithSpaces>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2015-03-06T02:52:00Z</dcterms:created>
  <dcterms:modified xsi:type="dcterms:W3CDTF">2015-03-06T02:52:00Z</dcterms:modified>
</cp:coreProperties>
</file>